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1D77B" w14:textId="6139B48E" w:rsidR="009456E6" w:rsidRDefault="009456E6" w:rsidP="00356B66">
      <w:pPr>
        <w:spacing w:line="276" w:lineRule="auto"/>
        <w:rPr>
          <w:b/>
          <w:bCs/>
        </w:rPr>
      </w:pPr>
      <w:r>
        <w:rPr>
          <w:b/>
          <w:bCs/>
        </w:rPr>
        <w:t xml:space="preserve">Wymagania minimalne dla tablicy </w:t>
      </w:r>
      <w:r w:rsidR="00C26BF6">
        <w:rPr>
          <w:b/>
          <w:bCs/>
        </w:rPr>
        <w:t>wyników:</w:t>
      </w:r>
    </w:p>
    <w:p w14:paraId="08D039AC" w14:textId="18A2FE80" w:rsidR="009456E6" w:rsidRPr="009456E6" w:rsidRDefault="009456E6" w:rsidP="00356B66">
      <w:pPr>
        <w:spacing w:line="276" w:lineRule="auto"/>
        <w:rPr>
          <w:b/>
          <w:bCs/>
        </w:rPr>
      </w:pPr>
      <w:r w:rsidRPr="009456E6">
        <w:rPr>
          <w:b/>
          <w:bCs/>
        </w:rPr>
        <w:t>Wymiary</w:t>
      </w:r>
      <w:r w:rsidR="00C26BF6">
        <w:rPr>
          <w:b/>
          <w:bCs/>
        </w:rPr>
        <w:t xml:space="preserve"> minimum</w:t>
      </w:r>
      <w:r w:rsidRPr="009456E6">
        <w:rPr>
          <w:b/>
          <w:bCs/>
        </w:rPr>
        <w:t>:</w:t>
      </w:r>
      <w:r w:rsidR="00C26BF6">
        <w:rPr>
          <w:b/>
          <w:bCs/>
        </w:rPr>
        <w:t xml:space="preserve"> </w:t>
      </w:r>
      <w:r w:rsidRPr="009456E6">
        <w:t>150 x 100 x 7 cm</w:t>
      </w:r>
    </w:p>
    <w:p w14:paraId="5C2BF419" w14:textId="60D4B1AE" w:rsidR="009456E6" w:rsidRPr="009456E6" w:rsidRDefault="009456E6" w:rsidP="00356B66">
      <w:pPr>
        <w:spacing w:line="276" w:lineRule="auto"/>
        <w:rPr>
          <w:b/>
          <w:bCs/>
        </w:rPr>
      </w:pPr>
      <w:r w:rsidRPr="009456E6">
        <w:rPr>
          <w:b/>
          <w:bCs/>
        </w:rPr>
        <w:t>Wielkość wyświetlaczy</w:t>
      </w:r>
      <w:r w:rsidR="00C26BF6">
        <w:rPr>
          <w:b/>
          <w:bCs/>
        </w:rPr>
        <w:t xml:space="preserve"> minimum</w:t>
      </w:r>
      <w:r w:rsidRPr="009456E6">
        <w:rPr>
          <w:b/>
          <w:bCs/>
        </w:rPr>
        <w:t>:</w:t>
      </w:r>
      <w:r w:rsidR="00C26BF6">
        <w:rPr>
          <w:b/>
          <w:bCs/>
        </w:rPr>
        <w:t xml:space="preserve"> </w:t>
      </w:r>
      <w:r w:rsidRPr="009456E6">
        <w:t>33cm</w:t>
      </w:r>
    </w:p>
    <w:p w14:paraId="1D4039B4" w14:textId="6D22EF0D" w:rsidR="003312F3" w:rsidRPr="009456E6" w:rsidRDefault="00C26BF6" w:rsidP="00356B66">
      <w:pPr>
        <w:spacing w:line="276" w:lineRule="auto"/>
      </w:pPr>
      <w:r>
        <w:rPr>
          <w:b/>
          <w:bCs/>
        </w:rPr>
        <w:t xml:space="preserve">Możliwość wyświetlenia wyniku z zakresu od 0 do 9 </w:t>
      </w:r>
    </w:p>
    <w:p w14:paraId="447ED4DF" w14:textId="2C525210" w:rsidR="009456E6" w:rsidRDefault="003312F3" w:rsidP="00356B66">
      <w:pPr>
        <w:spacing w:line="276" w:lineRule="auto"/>
        <w:rPr>
          <w:b/>
          <w:bCs/>
        </w:rPr>
      </w:pPr>
      <w:r>
        <w:rPr>
          <w:b/>
          <w:bCs/>
        </w:rPr>
        <w:t xml:space="preserve">Możliwość wyświetlenia czasu z zakresu od </w:t>
      </w:r>
      <w:r w:rsidR="00EB4EAA">
        <w:rPr>
          <w:b/>
          <w:bCs/>
        </w:rPr>
        <w:t>1</w:t>
      </w:r>
      <w:r>
        <w:rPr>
          <w:b/>
          <w:bCs/>
        </w:rPr>
        <w:t xml:space="preserve"> do 99</w:t>
      </w:r>
      <w:r w:rsidR="00EB4EAA">
        <w:rPr>
          <w:b/>
          <w:bCs/>
        </w:rPr>
        <w:t xml:space="preserve"> </w:t>
      </w:r>
    </w:p>
    <w:p w14:paraId="794CA12A" w14:textId="0DB30834" w:rsidR="003312F3" w:rsidRPr="009456E6" w:rsidRDefault="003312F3" w:rsidP="00356B66">
      <w:pPr>
        <w:spacing w:line="276" w:lineRule="auto"/>
        <w:rPr>
          <w:b/>
          <w:bCs/>
        </w:rPr>
      </w:pPr>
      <w:r>
        <w:rPr>
          <w:b/>
          <w:bCs/>
        </w:rPr>
        <w:t>Możliwość zdalnego sterowania tablicą za pomocą pilota</w:t>
      </w:r>
    </w:p>
    <w:p w14:paraId="680A8FEF" w14:textId="1162281F" w:rsidR="009456E6" w:rsidRPr="009456E6" w:rsidRDefault="009456E6" w:rsidP="00356B66">
      <w:pPr>
        <w:spacing w:line="360" w:lineRule="auto"/>
      </w:pPr>
      <w:r w:rsidRPr="009456E6">
        <w:t>Obudowa z profili </w:t>
      </w:r>
      <w:r w:rsidRPr="009456E6">
        <w:rPr>
          <w:b/>
          <w:bCs/>
        </w:rPr>
        <w:t>ALUMINIOWYCH</w:t>
      </w:r>
      <w:r w:rsidRPr="009456E6">
        <w:t> malowanych proszkowo</w:t>
      </w:r>
      <w:r w:rsidRPr="009456E6">
        <w:rPr>
          <w:b/>
          <w:bCs/>
        </w:rPr>
        <w:br/>
        <w:t>Kąt świecenia</w:t>
      </w:r>
      <w:r w:rsidRPr="009456E6">
        <w:t xml:space="preserve"> diod </w:t>
      </w:r>
      <w:r w:rsidR="00C74CF7">
        <w:t xml:space="preserve">minimum </w:t>
      </w:r>
      <w:r w:rsidRPr="009456E6">
        <w:t xml:space="preserve">130 stopni </w:t>
      </w:r>
      <w:r w:rsidRPr="009456E6">
        <w:br/>
        <w:t>Możliwość naklejenia logo klubu, herbu itp.</w:t>
      </w:r>
    </w:p>
    <w:p w14:paraId="7840B9E8" w14:textId="77777777" w:rsidR="009456E6" w:rsidRPr="009456E6" w:rsidRDefault="009456E6" w:rsidP="00356B66">
      <w:pPr>
        <w:spacing w:line="276" w:lineRule="auto"/>
      </w:pPr>
      <w:r w:rsidRPr="009456E6">
        <w:rPr>
          <w:b/>
          <w:bCs/>
        </w:rPr>
        <w:t>Dobra czytelność</w:t>
      </w:r>
      <w:r w:rsidRPr="009456E6">
        <w:t>: 120 do 150 m</w:t>
      </w:r>
    </w:p>
    <w:p w14:paraId="1A679B65" w14:textId="71205681" w:rsidR="009456E6" w:rsidRPr="009456E6" w:rsidRDefault="009456E6" w:rsidP="00356B66">
      <w:pPr>
        <w:spacing w:line="276" w:lineRule="auto"/>
        <w:rPr>
          <w:b/>
          <w:bCs/>
        </w:rPr>
      </w:pPr>
      <w:r w:rsidRPr="009456E6">
        <w:t> </w:t>
      </w:r>
      <w:r w:rsidRPr="009456E6">
        <w:rPr>
          <w:b/>
          <w:bCs/>
        </w:rPr>
        <w:t xml:space="preserve">Funkcje </w:t>
      </w:r>
      <w:r w:rsidR="00EB4EAA">
        <w:rPr>
          <w:b/>
          <w:bCs/>
        </w:rPr>
        <w:t>tablicy:</w:t>
      </w:r>
    </w:p>
    <w:p w14:paraId="0C410E61" w14:textId="77777777" w:rsidR="00A83B84" w:rsidRDefault="009456E6" w:rsidP="00356B66">
      <w:pPr>
        <w:pStyle w:val="Akapitzlist"/>
        <w:numPr>
          <w:ilvl w:val="0"/>
          <w:numId w:val="1"/>
        </w:numPr>
        <w:spacing w:line="276" w:lineRule="auto"/>
      </w:pPr>
      <w:r w:rsidRPr="009456E6">
        <w:t>Wyświetlanie czasu gry w trybie START-STOP</w:t>
      </w:r>
    </w:p>
    <w:p w14:paraId="7C387EBC" w14:textId="77777777" w:rsidR="00A83B84" w:rsidRDefault="009456E6" w:rsidP="00356B66">
      <w:pPr>
        <w:pStyle w:val="Akapitzlist"/>
        <w:numPr>
          <w:ilvl w:val="0"/>
          <w:numId w:val="1"/>
        </w:numPr>
        <w:spacing w:line="276" w:lineRule="auto"/>
      </w:pPr>
      <w:r w:rsidRPr="009456E6">
        <w:t>Programowanie dowolnego czasu gry (narastająco lub malejąco) w zakresie 1 do 99 min z możliwością wyboru zatrzymania zegara lub kontynuowania odliczania po upłynięciu zaprogramowanego czasu gry.</w:t>
      </w:r>
    </w:p>
    <w:p w14:paraId="37F6200E" w14:textId="0F1CCF86" w:rsidR="00A83B84" w:rsidRDefault="009456E6" w:rsidP="00356B66">
      <w:pPr>
        <w:pStyle w:val="Akapitzlist"/>
        <w:numPr>
          <w:ilvl w:val="0"/>
          <w:numId w:val="1"/>
        </w:numPr>
        <w:spacing w:line="276" w:lineRule="auto"/>
      </w:pPr>
      <w:r w:rsidRPr="009456E6">
        <w:t xml:space="preserve">Wyświetlanie wyniku </w:t>
      </w:r>
      <w:r w:rsidR="00571D2B">
        <w:t>gry</w:t>
      </w:r>
      <w:r w:rsidR="00A83B84">
        <w:t xml:space="preserve"> (gospodarze – goście)</w:t>
      </w:r>
    </w:p>
    <w:p w14:paraId="49C146D2" w14:textId="78389911" w:rsidR="009456E6" w:rsidRPr="009456E6" w:rsidRDefault="009456E6" w:rsidP="00356B66">
      <w:pPr>
        <w:pStyle w:val="Akapitzlist"/>
        <w:numPr>
          <w:ilvl w:val="0"/>
          <w:numId w:val="1"/>
        </w:numPr>
        <w:spacing w:line="276" w:lineRule="auto"/>
      </w:pPr>
      <w:r w:rsidRPr="009456E6">
        <w:t xml:space="preserve">Czas gry – minuty </w:t>
      </w:r>
      <w:r w:rsidRPr="009456E6">
        <w:br/>
      </w:r>
    </w:p>
    <w:p w14:paraId="27044669" w14:textId="42E8446E" w:rsidR="009456E6" w:rsidRPr="009456E6" w:rsidRDefault="009456E6" w:rsidP="00356B66">
      <w:pPr>
        <w:spacing w:line="276" w:lineRule="auto"/>
      </w:pPr>
      <w:r w:rsidRPr="009456E6">
        <w:rPr>
          <w:b/>
          <w:bCs/>
        </w:rPr>
        <w:t>Wielkość znaków</w:t>
      </w:r>
      <w:r w:rsidR="00A83B84">
        <w:rPr>
          <w:b/>
          <w:bCs/>
        </w:rPr>
        <w:t xml:space="preserve"> na wyświetlaczu</w:t>
      </w:r>
      <w:r w:rsidR="00A83B84">
        <w:t xml:space="preserve"> minimum </w:t>
      </w:r>
      <w:r w:rsidRPr="009456E6">
        <w:t>33 cm</w:t>
      </w:r>
    </w:p>
    <w:p w14:paraId="76FD2C42" w14:textId="77777777" w:rsidR="00E9098D" w:rsidRDefault="00E9098D" w:rsidP="00356B66">
      <w:pPr>
        <w:spacing w:line="276" w:lineRule="auto"/>
      </w:pPr>
    </w:p>
    <w:sectPr w:rsidR="00E909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A23075"/>
    <w:multiLevelType w:val="hybridMultilevel"/>
    <w:tmpl w:val="8B40A8F2"/>
    <w:lvl w:ilvl="0" w:tplc="A3FEB0F0">
      <w:numFmt w:val="bullet"/>
      <w:lvlText w:val="•"/>
      <w:lvlJc w:val="left"/>
      <w:pPr>
        <w:ind w:left="720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3714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6E6"/>
    <w:rsid w:val="00063B1E"/>
    <w:rsid w:val="003312F3"/>
    <w:rsid w:val="00356B66"/>
    <w:rsid w:val="00356DAD"/>
    <w:rsid w:val="00571D2B"/>
    <w:rsid w:val="00914714"/>
    <w:rsid w:val="009456E6"/>
    <w:rsid w:val="00A83B84"/>
    <w:rsid w:val="00C26BF6"/>
    <w:rsid w:val="00C30C85"/>
    <w:rsid w:val="00C74CF7"/>
    <w:rsid w:val="00E9098D"/>
    <w:rsid w:val="00EB4EAA"/>
    <w:rsid w:val="00FD1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C817A"/>
  <w15:chartTrackingRefBased/>
  <w15:docId w15:val="{19C4827C-4570-4A42-8EC2-7AACE90DC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456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56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56E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56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56E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6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56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56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56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456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56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56E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456E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456E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6E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456E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456E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456E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456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456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56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456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456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456E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456E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456E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56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456E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456E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114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Sobczyk Dawid</dc:creator>
  <cp:keywords/>
  <dc:description/>
  <cp:lastModifiedBy>Sobczyk Dawid</cp:lastModifiedBy>
  <cp:revision>4</cp:revision>
  <dcterms:created xsi:type="dcterms:W3CDTF">2026-02-06T08:39:00Z</dcterms:created>
  <dcterms:modified xsi:type="dcterms:W3CDTF">2026-02-06T08:54:00Z</dcterms:modified>
</cp:coreProperties>
</file>